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9D5" w14:textId="3399BF06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B82004">
        <w:t>55021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953079C" w14:textId="77777777" w:rsidTr="00E710D3">
        <w:trPr>
          <w:trHeight w:val="576"/>
        </w:trPr>
        <w:tc>
          <w:tcPr>
            <w:tcW w:w="4826" w:type="dxa"/>
          </w:tcPr>
          <w:p w14:paraId="651600CE" w14:textId="5C71A89F" w:rsidR="00E710D3" w:rsidRPr="00E710D3" w:rsidRDefault="00B82004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B82004">
              <w:rPr>
                <w:b/>
                <w:caps/>
                <w:szCs w:val="20"/>
              </w:rPr>
              <w:t>PETITION OF MC TRILOGY TEXAS, LLC TO AMEND RCH WATER SUPPLY CORPORATION'S CERTIFICATE OF CONVENIENCE AND NECESSITY IN ROCKWALL COUNTY BY STREAMLINED EXPEDITED RELEASE</w:t>
            </w:r>
          </w:p>
        </w:tc>
        <w:tc>
          <w:tcPr>
            <w:tcW w:w="336" w:type="dxa"/>
            <w:noWrap/>
          </w:tcPr>
          <w:p w14:paraId="71D0E0C3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AC206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C1071C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69C59" w14:textId="77777777" w:rsidR="0065379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0536378" w14:textId="77777777" w:rsidR="00DA790F" w:rsidRDefault="0065379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0C3971F" w14:textId="6A1BB8A7" w:rsidR="00DA33FB" w:rsidRPr="008647EB" w:rsidRDefault="00DA33F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8941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EA0B3A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61972B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157D4C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5CB1170" w14:textId="77777777" w:rsidR="003C6974" w:rsidRPr="003C6974" w:rsidRDefault="003C6974" w:rsidP="003C6974">
      <w:pPr>
        <w:spacing w:before="120" w:line="240" w:lineRule="auto"/>
        <w:ind w:left="360" w:firstLine="0"/>
        <w:jc w:val="center"/>
        <w:rPr>
          <w:b/>
          <w:bCs/>
          <w:caps/>
        </w:rPr>
      </w:pPr>
      <w:r w:rsidRPr="003C6974">
        <w:rPr>
          <w:b/>
          <w:bCs/>
          <w:caps/>
        </w:rPr>
        <w:t xml:space="preserve">commission STAFF’S NOTICE OF CHANGE OF COUNSEL </w:t>
      </w:r>
    </w:p>
    <w:p w14:paraId="1A68DE4A" w14:textId="707E8611" w:rsidR="003C6974" w:rsidRPr="003C6974" w:rsidRDefault="003C6974" w:rsidP="003C6974">
      <w:pPr>
        <w:spacing w:after="0"/>
        <w:ind w:firstLine="0"/>
        <w:contextualSpacing/>
        <w:rPr>
          <w:szCs w:val="20"/>
        </w:rPr>
      </w:pPr>
      <w:r w:rsidRPr="003C6974">
        <w:rPr>
          <w:szCs w:val="20"/>
        </w:rPr>
        <w:tab/>
      </w:r>
      <w:r>
        <w:rPr>
          <w:szCs w:val="20"/>
        </w:rPr>
        <w:t xml:space="preserve">Markel Perkins </w:t>
      </w:r>
      <w:r w:rsidRPr="003C6974">
        <w:rPr>
          <w:szCs w:val="20"/>
        </w:rPr>
        <w:t>has replaced Ian Groetsch as Staff’s attorney of record in this proceeding. Please direct all correspondence and communication to the undersigned attorney.</w:t>
      </w:r>
    </w:p>
    <w:p w14:paraId="2EB41B85" w14:textId="5542E9A8" w:rsidR="00A42A96" w:rsidRDefault="00A42A96" w:rsidP="00734EF9"/>
    <w:p w14:paraId="4E9091AF" w14:textId="213466DA" w:rsidR="00A42A96" w:rsidRDefault="00A42A96" w:rsidP="00A42A96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D7C54">
        <w:rPr>
          <w:noProof/>
        </w:rPr>
        <w:t>October 2, 2023</w:t>
      </w:r>
      <w:r>
        <w:fldChar w:fldCharType="end"/>
      </w:r>
    </w:p>
    <w:p w14:paraId="1B31D4A5" w14:textId="77777777" w:rsidR="00A42A96" w:rsidRDefault="00A42A96" w:rsidP="00A42A96">
      <w:pPr>
        <w:pStyle w:val="Paragraph"/>
        <w:keepNext/>
        <w:ind w:firstLine="0"/>
      </w:pPr>
    </w:p>
    <w:p w14:paraId="61B79143" w14:textId="77777777" w:rsidR="00A42A96" w:rsidRPr="00BF12B1" w:rsidRDefault="00A42A96" w:rsidP="00A42A96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A4C9094" w14:textId="77777777" w:rsidR="00A42A96" w:rsidRPr="00BF12B1" w:rsidRDefault="00A42A96" w:rsidP="00A42A96">
      <w:pPr>
        <w:keepNext/>
        <w:spacing w:after="0" w:line="240" w:lineRule="auto"/>
        <w:ind w:left="4320" w:firstLine="0"/>
      </w:pPr>
    </w:p>
    <w:p w14:paraId="4653646B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084030DF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19F7FE1" w14:textId="77777777" w:rsidR="00A42A96" w:rsidRPr="00BF12B1" w:rsidRDefault="00A42A96" w:rsidP="00A42A96">
      <w:pPr>
        <w:keepNext/>
        <w:spacing w:after="0" w:line="240" w:lineRule="auto"/>
        <w:ind w:left="4320" w:firstLine="0"/>
        <w:rPr>
          <w:b/>
        </w:rPr>
      </w:pPr>
    </w:p>
    <w:p w14:paraId="46E27A9E" w14:textId="77777777" w:rsidR="00B82004" w:rsidRPr="00B82004" w:rsidRDefault="00B82004" w:rsidP="00B82004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2004">
        <w:t>Marisa Lopez Wagley</w:t>
      </w:r>
    </w:p>
    <w:p w14:paraId="7986D56A" w14:textId="77777777" w:rsidR="00B82004" w:rsidRPr="00B82004" w:rsidRDefault="00B82004" w:rsidP="00B82004">
      <w:pPr>
        <w:keepNext/>
        <w:spacing w:after="0" w:line="240" w:lineRule="auto"/>
        <w:ind w:left="4320" w:firstLine="0"/>
        <w:jc w:val="left"/>
      </w:pPr>
      <w:r w:rsidRPr="00B82004">
        <w:t xml:space="preserve">Division Director </w:t>
      </w:r>
    </w:p>
    <w:p w14:paraId="44B6316D" w14:textId="77777777" w:rsidR="00B82004" w:rsidRPr="00B82004" w:rsidRDefault="00B82004" w:rsidP="00B82004">
      <w:pPr>
        <w:keepNext/>
        <w:spacing w:after="0" w:line="240" w:lineRule="auto"/>
        <w:ind w:left="4320" w:firstLine="0"/>
        <w:jc w:val="left"/>
      </w:pPr>
    </w:p>
    <w:p w14:paraId="4A6FC94A" w14:textId="77777777" w:rsidR="00734EF9" w:rsidRPr="00734EF9" w:rsidRDefault="00734EF9" w:rsidP="00734EF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34EF9">
        <w:t>Margaux Fox</w:t>
      </w:r>
    </w:p>
    <w:p w14:paraId="3D8A0083" w14:textId="77777777" w:rsidR="00734EF9" w:rsidRPr="00734EF9" w:rsidRDefault="00734EF9" w:rsidP="00734EF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734EF9">
        <w:t>Managing Attorney</w:t>
      </w:r>
    </w:p>
    <w:p w14:paraId="72427941" w14:textId="77777777" w:rsidR="00734EF9" w:rsidRPr="00734EF9" w:rsidRDefault="00734EF9" w:rsidP="00734EF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7B32A061" w14:textId="77777777" w:rsidR="00734EF9" w:rsidRPr="00734EF9" w:rsidRDefault="00734EF9" w:rsidP="00734EF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34EF9">
        <w:rPr>
          <w:u w:val="single"/>
        </w:rPr>
        <w:t xml:space="preserve">  /s/ Markel Perkins</w:t>
      </w:r>
      <w:r w:rsidRPr="00734EF9">
        <w:rPr>
          <w:u w:val="single"/>
        </w:rPr>
        <w:tab/>
      </w:r>
      <w:r w:rsidRPr="00734EF9">
        <w:rPr>
          <w:u w:val="single"/>
        </w:rPr>
        <w:tab/>
      </w:r>
    </w:p>
    <w:p w14:paraId="603FAD7C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Markel Perkins</w:t>
      </w:r>
    </w:p>
    <w:p w14:paraId="05EF5ED1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State Bar No. 24126428</w:t>
      </w:r>
    </w:p>
    <w:p w14:paraId="4B153990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1701 N. Congress Ave.</w:t>
      </w:r>
    </w:p>
    <w:p w14:paraId="084E27A7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P.O. Box 13326</w:t>
      </w:r>
    </w:p>
    <w:p w14:paraId="3953D915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Austin, Texas 78711-3326</w:t>
      </w:r>
    </w:p>
    <w:p w14:paraId="60BBC2EF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(512) 936-7099</w:t>
      </w:r>
    </w:p>
    <w:p w14:paraId="1E322F88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(512) 936-7268 (fax)</w:t>
      </w:r>
    </w:p>
    <w:p w14:paraId="06562CAE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Markel.Perkins@puc.texas.gov</w:t>
      </w:r>
    </w:p>
    <w:p w14:paraId="61D8DC28" w14:textId="77777777" w:rsidR="00DA790F" w:rsidRDefault="00DA790F" w:rsidP="0051021C">
      <w:pPr>
        <w:pStyle w:val="Paragraph"/>
      </w:pPr>
    </w:p>
    <w:p w14:paraId="5782D142" w14:textId="77777777" w:rsidR="0059201D" w:rsidRPr="0051021C" w:rsidRDefault="0059201D" w:rsidP="0051021C">
      <w:pPr>
        <w:pStyle w:val="Paragraph"/>
      </w:pPr>
    </w:p>
    <w:p w14:paraId="50A2ABF0" w14:textId="256AC52F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D7C54" w:rsidRPr="00EF7381">
        <w:t>Docket</w:t>
      </w:r>
      <w:r w:rsidR="002D7C54" w:rsidRPr="00D92C94">
        <w:t xml:space="preserve"> No</w:t>
      </w:r>
      <w:r w:rsidR="002D7C54" w:rsidRPr="008647EB">
        <w:t>.</w:t>
      </w:r>
      <w:r w:rsidR="002D7C54">
        <w:t xml:space="preserve"> 55021</w:t>
      </w:r>
      <w:r w:rsidR="002D7C54" w:rsidRPr="002D7C54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BAB03A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AB82C55" w14:textId="37E1911E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E15287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B11D6F">
        <w:fldChar w:fldCharType="begin"/>
      </w:r>
      <w:r w:rsidR="00B11D6F">
        <w:instrText xml:space="preserve"> DATE \@ "MMMM d, yyyy" </w:instrText>
      </w:r>
      <w:r w:rsidR="00B11D6F">
        <w:fldChar w:fldCharType="separate"/>
      </w:r>
      <w:r w:rsidR="002D7C54">
        <w:rPr>
          <w:noProof/>
        </w:rPr>
        <w:t>October 2, 2023</w:t>
      </w:r>
      <w:r w:rsidR="00B11D6F">
        <w:fldChar w:fldCharType="end"/>
      </w:r>
      <w:r w:rsidR="00B11D6F">
        <w:t xml:space="preserve"> in </w:t>
      </w:r>
      <w:r w:rsidRPr="00893EAC">
        <w:t xml:space="preserve">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6898CB9" w14:textId="77777777" w:rsidR="00A42A96" w:rsidRDefault="00A42A96" w:rsidP="00A42A96">
      <w:pPr>
        <w:keepNext/>
        <w:spacing w:after="0" w:line="240" w:lineRule="auto"/>
        <w:ind w:left="4320" w:firstLine="0"/>
        <w:rPr>
          <w:u w:val="single"/>
        </w:rPr>
      </w:pPr>
    </w:p>
    <w:p w14:paraId="715DA291" w14:textId="77777777" w:rsidR="00734EF9" w:rsidRPr="00734EF9" w:rsidRDefault="00734EF9" w:rsidP="00734EF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34EF9">
        <w:rPr>
          <w:u w:val="single"/>
        </w:rPr>
        <w:t xml:space="preserve">  /s/ Markel Perkins</w:t>
      </w:r>
      <w:r w:rsidRPr="00734EF9">
        <w:rPr>
          <w:u w:val="single"/>
        </w:rPr>
        <w:tab/>
      </w:r>
      <w:r w:rsidRPr="00734EF9">
        <w:rPr>
          <w:u w:val="single"/>
        </w:rPr>
        <w:tab/>
      </w:r>
    </w:p>
    <w:p w14:paraId="303296FA" w14:textId="77777777" w:rsidR="00734EF9" w:rsidRPr="00734EF9" w:rsidRDefault="00734EF9" w:rsidP="00734EF9">
      <w:pPr>
        <w:spacing w:after="0" w:line="240" w:lineRule="auto"/>
        <w:ind w:left="4320" w:firstLine="0"/>
        <w:rPr>
          <w:snapToGrid w:val="0"/>
        </w:rPr>
      </w:pPr>
      <w:r w:rsidRPr="00734EF9">
        <w:rPr>
          <w:snapToGrid w:val="0"/>
        </w:rPr>
        <w:t>Markel Perkins</w:t>
      </w:r>
    </w:p>
    <w:p w14:paraId="374BC8F9" w14:textId="77777777" w:rsidR="00DA790F" w:rsidRPr="00893EAC" w:rsidRDefault="00DA790F" w:rsidP="00A42A96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AB645" w14:textId="77777777" w:rsidR="0065379F" w:rsidRDefault="0065379F">
      <w:pPr>
        <w:spacing w:after="0" w:line="240" w:lineRule="auto"/>
      </w:pPr>
      <w:r>
        <w:separator/>
      </w:r>
    </w:p>
  </w:endnote>
  <w:endnote w:type="continuationSeparator" w:id="0">
    <w:p w14:paraId="005DBF4D" w14:textId="77777777" w:rsidR="0065379F" w:rsidRDefault="006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AA9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F83AE6" w14:textId="77777777" w:rsidR="00071BFA" w:rsidRDefault="00071BFA" w:rsidP="008016FB">
    <w:pPr>
      <w:pStyle w:val="Footer"/>
    </w:pPr>
  </w:p>
  <w:p w14:paraId="19F84D71" w14:textId="77777777" w:rsidR="00071BFA" w:rsidRDefault="00071BFA" w:rsidP="008016FB"/>
  <w:p w14:paraId="65BFB141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C77" w14:textId="77777777" w:rsidR="0065379F" w:rsidRDefault="006537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9CD5" w14:textId="77777777" w:rsidR="0065379F" w:rsidRDefault="00653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00D6" w14:textId="77777777" w:rsidR="0065379F" w:rsidRDefault="0065379F">
      <w:pPr>
        <w:spacing w:after="0" w:line="240" w:lineRule="auto"/>
      </w:pPr>
      <w:r>
        <w:separator/>
      </w:r>
    </w:p>
  </w:footnote>
  <w:footnote w:type="continuationSeparator" w:id="0">
    <w:p w14:paraId="769FB464" w14:textId="77777777" w:rsidR="0065379F" w:rsidRDefault="0065379F">
      <w:pPr>
        <w:spacing w:after="0" w:line="240" w:lineRule="auto"/>
      </w:pPr>
      <w:r>
        <w:continuationSeparator/>
      </w:r>
    </w:p>
  </w:footnote>
  <w:footnote w:type="continuationNotice" w:id="1">
    <w:p w14:paraId="7038F2F7" w14:textId="77777777" w:rsidR="0065379F" w:rsidRDefault="00653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BA89" w14:textId="77777777" w:rsidR="0065379F" w:rsidRDefault="00653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0A7EA5A3" w14:textId="77777777" w:rsidR="00A42A96" w:rsidRDefault="00A42A96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37A52300" w14:textId="77777777" w:rsidR="007706FD" w:rsidRPr="00F91049" w:rsidRDefault="007706F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D9402" w14:textId="77777777" w:rsidR="0065379F" w:rsidRDefault="00653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F26D57"/>
    <w:multiLevelType w:val="hybridMultilevel"/>
    <w:tmpl w:val="539C12BA"/>
    <w:lvl w:ilvl="0" w:tplc="804430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D2E4070"/>
    <w:multiLevelType w:val="hybridMultilevel"/>
    <w:tmpl w:val="609EE18C"/>
    <w:lvl w:ilvl="0" w:tplc="661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327128250">
    <w:abstractNumId w:val="10"/>
  </w:num>
  <w:num w:numId="2" w16cid:durableId="1608466453">
    <w:abstractNumId w:val="26"/>
  </w:num>
  <w:num w:numId="3" w16cid:durableId="1997417969">
    <w:abstractNumId w:val="16"/>
  </w:num>
  <w:num w:numId="4" w16cid:durableId="10304385">
    <w:abstractNumId w:val="12"/>
  </w:num>
  <w:num w:numId="5" w16cid:durableId="1310213039">
    <w:abstractNumId w:val="25"/>
  </w:num>
  <w:num w:numId="6" w16cid:durableId="2072995969">
    <w:abstractNumId w:val="24"/>
  </w:num>
  <w:num w:numId="7" w16cid:durableId="1508255009">
    <w:abstractNumId w:val="17"/>
  </w:num>
  <w:num w:numId="8" w16cid:durableId="1721898139">
    <w:abstractNumId w:val="18"/>
  </w:num>
  <w:num w:numId="9" w16cid:durableId="327250547">
    <w:abstractNumId w:val="21"/>
  </w:num>
  <w:num w:numId="10" w16cid:durableId="1269310777">
    <w:abstractNumId w:val="23"/>
  </w:num>
  <w:num w:numId="11" w16cid:durableId="1222448849">
    <w:abstractNumId w:val="14"/>
  </w:num>
  <w:num w:numId="12" w16cid:durableId="1980644107">
    <w:abstractNumId w:val="20"/>
  </w:num>
  <w:num w:numId="13" w16cid:durableId="1054157103">
    <w:abstractNumId w:val="9"/>
  </w:num>
  <w:num w:numId="14" w16cid:durableId="866722609">
    <w:abstractNumId w:val="7"/>
  </w:num>
  <w:num w:numId="15" w16cid:durableId="595288008">
    <w:abstractNumId w:val="6"/>
  </w:num>
  <w:num w:numId="16" w16cid:durableId="1585140575">
    <w:abstractNumId w:val="5"/>
  </w:num>
  <w:num w:numId="17" w16cid:durableId="1242787561">
    <w:abstractNumId w:val="4"/>
  </w:num>
  <w:num w:numId="18" w16cid:durableId="16394638">
    <w:abstractNumId w:val="8"/>
  </w:num>
  <w:num w:numId="19" w16cid:durableId="519780617">
    <w:abstractNumId w:val="3"/>
  </w:num>
  <w:num w:numId="20" w16cid:durableId="2033337108">
    <w:abstractNumId w:val="2"/>
  </w:num>
  <w:num w:numId="21" w16cid:durableId="2004501537">
    <w:abstractNumId w:val="1"/>
  </w:num>
  <w:num w:numId="22" w16cid:durableId="802162720">
    <w:abstractNumId w:val="0"/>
  </w:num>
  <w:num w:numId="23" w16cid:durableId="197475488">
    <w:abstractNumId w:val="11"/>
  </w:num>
  <w:num w:numId="24" w16cid:durableId="87702297">
    <w:abstractNumId w:val="15"/>
  </w:num>
  <w:num w:numId="25" w16cid:durableId="970937196">
    <w:abstractNumId w:val="19"/>
  </w:num>
  <w:num w:numId="26" w16cid:durableId="16245333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87011">
    <w:abstractNumId w:val="22"/>
  </w:num>
  <w:num w:numId="28" w16cid:durableId="6741916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9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655D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2F8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53F1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7C54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432F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C6974"/>
    <w:rsid w:val="003D14F2"/>
    <w:rsid w:val="003D152A"/>
    <w:rsid w:val="003D1D6C"/>
    <w:rsid w:val="003D76BA"/>
    <w:rsid w:val="003E1385"/>
    <w:rsid w:val="003E180A"/>
    <w:rsid w:val="003E1AA5"/>
    <w:rsid w:val="003E36D7"/>
    <w:rsid w:val="003E7A59"/>
    <w:rsid w:val="003F0A17"/>
    <w:rsid w:val="003F2EF0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12A2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97B39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79F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E07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2A85"/>
    <w:rsid w:val="00734222"/>
    <w:rsid w:val="00734EF9"/>
    <w:rsid w:val="00735FE0"/>
    <w:rsid w:val="00736E45"/>
    <w:rsid w:val="00737C26"/>
    <w:rsid w:val="00740AC8"/>
    <w:rsid w:val="00743CE0"/>
    <w:rsid w:val="007457D7"/>
    <w:rsid w:val="00745A19"/>
    <w:rsid w:val="00745F27"/>
    <w:rsid w:val="0074669D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034"/>
    <w:rsid w:val="00890552"/>
    <w:rsid w:val="00890C04"/>
    <w:rsid w:val="008915EB"/>
    <w:rsid w:val="00893EAC"/>
    <w:rsid w:val="008947F4"/>
    <w:rsid w:val="00897768"/>
    <w:rsid w:val="008A0CA1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2A96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07E5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06897"/>
    <w:rsid w:val="00B1063A"/>
    <w:rsid w:val="00B11D6F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004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0A7D"/>
    <w:rsid w:val="00BF0AF9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3FB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287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150C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660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4371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991EC"/>
  <w15:chartTrackingRefBased/>
  <w15:docId w15:val="{5CDA1898-D3F0-431E-BDBB-8E089D2A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2A96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53823 Staff</vt:lpstr>
    </vt:vector>
  </TitlesOfParts>
  <Manager/>
  <Company>Public Utility Commission of Texas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53823 Staff</dc:title>
  <dc:subject/>
  <dc:creator>Floyd.Walker@puc.texas.gov</dc:creator>
  <cp:keywords>pleading</cp:keywords>
  <dc:description>Commission Staff’s</dc:description>
  <cp:lastModifiedBy>Isabel Herrera</cp:lastModifiedBy>
  <cp:revision>4</cp:revision>
  <cp:lastPrinted>2023-10-02T16:37:00Z</cp:lastPrinted>
  <dcterms:created xsi:type="dcterms:W3CDTF">2023-09-25T15:23:00Z</dcterms:created>
  <dcterms:modified xsi:type="dcterms:W3CDTF">2023-10-02T16:38:00Z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55021</vt:r8>
  </property>
  <property fmtid="{D5CDD505-2E9C-101B-9397-08002B2CF9AE}" pid="3" name="DocStyle" linkTarget="DocumentStyle">
    <vt:lpwstr>APPLICATION OF CITY OF FATE AND MOUNT ZION WATER SUPPLY CORPORATION FOR SALE, TRANSFER, OR MERGER OF FACILITIES AND CERTIFICATE RIGHTS IN ROCKWALL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55021 </vt:lpwstr>
  </property>
  <property fmtid="{D5CDD505-2E9C-101B-9397-08002B2CF9AE}" pid="6" name="Control Number" linkTarget="DocNo">
    <vt:r8>55021</vt:r8>
  </property>
</Properties>
</file>